
<file path=[Content_Types].xml><?xml version="1.0" encoding="utf-8"?>
<Types xmlns="http://schemas.openxmlformats.org/package/2006/content-types"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48A2" w:rsidRDefault="003548A2">
      <w:bookmarkStart w:id="0" w:name="_GoBack"/>
      <w:bookmarkEnd w:id="0"/>
    </w:p>
    <w:p w:rsidR="003548A2" w:rsidRDefault="003548A2"/>
    <w:p w:rsidR="003548A2" w:rsidRDefault="003548A2"/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3260"/>
      </w:tblGrid>
      <w:tr w:rsidR="006F6AC9" w:rsidRPr="008A3BC0" w:rsidTr="006F6AC9">
        <w:tc>
          <w:tcPr>
            <w:tcW w:w="6096" w:type="dxa"/>
          </w:tcPr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Bau- und Bezirksverwaltung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Neues Rathaus</w:t>
            </w:r>
          </w:p>
          <w:p w:rsidR="006F6AC9" w:rsidRPr="00A870BA" w:rsidRDefault="006F6AC9" w:rsidP="0039366B">
            <w:pPr>
              <w:rPr>
                <w:rFonts w:cs="Arial"/>
                <w:szCs w:val="22"/>
              </w:rPr>
            </w:pPr>
            <w:r w:rsidRPr="00A870BA">
              <w:rPr>
                <w:rFonts w:cs="Arial"/>
                <w:szCs w:val="22"/>
              </w:rPr>
              <w:t>Hauptstraße 1-5</w:t>
            </w:r>
          </w:p>
          <w:p w:rsidR="006F6AC9" w:rsidRDefault="006F6AC9" w:rsidP="0039366B">
            <w:pPr>
              <w:rPr>
                <w:rFonts w:cs="Arial"/>
              </w:rPr>
            </w:pPr>
            <w:r w:rsidRPr="00A870BA">
              <w:rPr>
                <w:rFonts w:cs="Arial"/>
                <w:szCs w:val="22"/>
              </w:rPr>
              <w:t>A-4041 Linz</w:t>
            </w:r>
          </w:p>
        </w:tc>
        <w:tc>
          <w:tcPr>
            <w:tcW w:w="3260" w:type="dxa"/>
          </w:tcPr>
          <w:p w:rsidR="006F6AC9" w:rsidRPr="009D1272" w:rsidRDefault="006F6AC9" w:rsidP="0039366B">
            <w:pPr>
              <w:rPr>
                <w:rFonts w:cs="Arial"/>
                <w:lang w:val="de-DE"/>
              </w:rPr>
            </w:pPr>
          </w:p>
        </w:tc>
      </w:tr>
    </w:tbl>
    <w:p w:rsidR="006F6AC9" w:rsidRPr="008A3BC0" w:rsidRDefault="006F6AC9" w:rsidP="006F6AC9">
      <w:pPr>
        <w:rPr>
          <w:rFonts w:cs="Arial"/>
          <w:lang w:val="de-DE"/>
        </w:rPr>
      </w:pPr>
    </w:p>
    <w:p w:rsidR="006F6AC9" w:rsidRDefault="006F6AC9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9F645B">
      <w:pPr>
        <w:rPr>
          <w:rFonts w:cs="Arial"/>
          <w:b/>
          <w:bCs/>
          <w:sz w:val="28"/>
          <w:lang w:val="de-DE"/>
        </w:rPr>
      </w:pPr>
    </w:p>
    <w:p w:rsidR="009F645B" w:rsidRDefault="00B17A0B" w:rsidP="009F645B">
      <w:pPr>
        <w:rPr>
          <w:rFonts w:cs="Arial"/>
          <w:b/>
          <w:bCs/>
          <w:sz w:val="28"/>
        </w:rPr>
      </w:pPr>
      <w:r>
        <w:rPr>
          <w:rFonts w:cs="Arial"/>
          <w:b/>
          <w:bCs/>
          <w:sz w:val="28"/>
        </w:rPr>
        <w:t>Bestätigung</w:t>
      </w:r>
    </w:p>
    <w:p w:rsidR="009F645B" w:rsidRDefault="00B17A0B" w:rsidP="009F645B">
      <w:pPr>
        <w:spacing w:before="140"/>
        <w:rPr>
          <w:rFonts w:cs="Arial"/>
          <w:b/>
          <w:bCs/>
          <w:sz w:val="28"/>
        </w:rPr>
      </w:pPr>
      <w:r>
        <w:rPr>
          <w:rFonts w:cs="Arial"/>
          <w:b/>
          <w:bCs/>
          <w:sz w:val="24"/>
        </w:rPr>
        <w:t>nach § 40a</w:t>
      </w:r>
      <w:r w:rsidR="009F645B">
        <w:rPr>
          <w:rFonts w:cs="Arial"/>
          <w:b/>
          <w:bCs/>
          <w:sz w:val="24"/>
        </w:rPr>
        <w:t xml:space="preserve"> </w:t>
      </w:r>
      <w:proofErr w:type="spellStart"/>
      <w:r w:rsidR="009F645B">
        <w:rPr>
          <w:rFonts w:cs="Arial"/>
          <w:b/>
          <w:bCs/>
          <w:sz w:val="24"/>
        </w:rPr>
        <w:t>O.ö</w:t>
      </w:r>
      <w:proofErr w:type="spellEnd"/>
      <w:r w:rsidR="009F645B">
        <w:rPr>
          <w:rFonts w:cs="Arial"/>
          <w:b/>
          <w:bCs/>
          <w:sz w:val="24"/>
        </w:rPr>
        <w:t>. Bauordnung 1994</w:t>
      </w: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Bauvorhaben:</w:t>
      </w:r>
    </w:p>
    <w:p w:rsidR="009F645B" w:rsidRDefault="009F645B" w:rsidP="009F645B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59"/>
      </w:tblGrid>
      <w:tr w:rsidR="009F645B" w:rsidTr="00362A73">
        <w:trPr>
          <w:cantSplit/>
          <w:trHeight w:val="1404"/>
        </w:trPr>
        <w:tc>
          <w:tcPr>
            <w:tcW w:w="8859" w:type="dxa"/>
          </w:tcPr>
          <w:p w:rsidR="009F645B" w:rsidRDefault="009F645B" w:rsidP="00362A73">
            <w:pPr>
              <w:spacing w:before="140"/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spacing w:line="360" w:lineRule="atLeast"/>
        <w:rPr>
          <w:rFonts w:cs="Arial"/>
          <w:b/>
          <w:bCs/>
        </w:rPr>
      </w:pPr>
    </w:p>
    <w:p w:rsidR="009F645B" w:rsidRDefault="009F645B" w:rsidP="009F645B">
      <w:pPr>
        <w:spacing w:line="360" w:lineRule="atLeast"/>
        <w:rPr>
          <w:rFonts w:cs="Arial"/>
          <w:b/>
          <w:bCs/>
        </w:rPr>
      </w:pPr>
      <w:r>
        <w:rPr>
          <w:rFonts w:cs="Arial"/>
          <w:b/>
          <w:bCs/>
        </w:rPr>
        <w:t>Bauort:</w:t>
      </w:r>
    </w:p>
    <w:p w:rsidR="009F645B" w:rsidRDefault="009F645B" w:rsidP="009F645B">
      <w:pPr>
        <w:spacing w:line="180" w:lineRule="atLeast"/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22"/>
        <w:gridCol w:w="1134"/>
        <w:gridCol w:w="709"/>
        <w:gridCol w:w="1134"/>
        <w:gridCol w:w="1559"/>
        <w:gridCol w:w="1701"/>
      </w:tblGrid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Straße/Nr.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Postleitzahl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Ort</w:t>
            </w:r>
          </w:p>
        </w:tc>
        <w:tc>
          <w:tcPr>
            <w:tcW w:w="43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567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Katastralgemeinde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1" w:name="Text29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1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Einlagezahl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9F645B" w:rsidTr="00362A73">
        <w:trPr>
          <w:cantSplit/>
          <w:trHeight w:val="609"/>
        </w:trPr>
        <w:tc>
          <w:tcPr>
            <w:tcW w:w="262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Grundstücksnummer/n</w:t>
            </w:r>
          </w:p>
        </w:tc>
        <w:tc>
          <w:tcPr>
            <w:tcW w:w="62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rPr>
          <w:rFonts w:cs="Arial"/>
        </w:rPr>
      </w:pP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2410"/>
        <w:gridCol w:w="2126"/>
        <w:gridCol w:w="2268"/>
      </w:tblGrid>
      <w:tr w:rsidR="009F645B" w:rsidTr="00362A73">
        <w:trPr>
          <w:cantSplit/>
          <w:trHeight w:val="615"/>
        </w:trPr>
        <w:tc>
          <w:tcPr>
            <w:tcW w:w="20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Bescheid(e) vom: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" w:name="Text30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2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t>Geschäftszeichen: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645B" w:rsidRDefault="009F645B" w:rsidP="00362A73">
            <w:pPr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  <w:b/>
          <w:bCs/>
        </w:rPr>
      </w:pPr>
    </w:p>
    <w:p w:rsidR="00B17A0B" w:rsidRDefault="00B17A0B" w:rsidP="009F645B">
      <w:pPr>
        <w:rPr>
          <w:rFonts w:cs="Arial"/>
        </w:rPr>
      </w:pPr>
      <w:r>
        <w:rPr>
          <w:rFonts w:cs="Arial"/>
        </w:rPr>
        <w:lastRenderedPageBreak/>
        <w:t>Als befugte*r Bauführer*i</w:t>
      </w:r>
      <w:r w:rsidR="009F645B">
        <w:rPr>
          <w:rFonts w:cs="Arial"/>
        </w:rPr>
        <w:t>n bestätige ich</w:t>
      </w:r>
      <w:r>
        <w:rPr>
          <w:rFonts w:cs="Arial"/>
        </w:rPr>
        <w:t xml:space="preserve"> nach Fertigstellung des Fundaments</w:t>
      </w:r>
      <w:r w:rsidR="009F645B">
        <w:rPr>
          <w:rFonts w:cs="Arial"/>
        </w:rPr>
        <w:t xml:space="preserve">, dass </w:t>
      </w:r>
      <w:r>
        <w:rPr>
          <w:rFonts w:cs="Arial"/>
        </w:rPr>
        <w:t xml:space="preserve">das Bauvorhaben in Bezug auf die Grundstücks- und Bauplatzgrenzen bewilligungsgemäß situiert wurde. </w:t>
      </w:r>
    </w:p>
    <w:p w:rsidR="00B17A0B" w:rsidRDefault="00B17A0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</w:p>
    <w:p w:rsidR="009F645B" w:rsidRDefault="009F645B" w:rsidP="009F645B">
      <w:pPr>
        <w:rPr>
          <w:rFonts w:cs="Arial"/>
        </w:rPr>
      </w:pPr>
      <w:r>
        <w:rPr>
          <w:rFonts w:cs="Arial"/>
        </w:rPr>
        <w:t>__________________________</w:t>
      </w:r>
    </w:p>
    <w:p w:rsidR="009F645B" w:rsidRDefault="009F645B" w:rsidP="009F645B">
      <w:pPr>
        <w:rPr>
          <w:rFonts w:cs="Arial"/>
        </w:rPr>
      </w:pPr>
    </w:p>
    <w:p w:rsidR="009F645B" w:rsidRDefault="00B17A0B" w:rsidP="009F645B">
      <w:pPr>
        <w:rPr>
          <w:rFonts w:cs="Arial"/>
        </w:rPr>
      </w:pPr>
      <w:r>
        <w:rPr>
          <w:rFonts w:cs="Arial"/>
        </w:rPr>
        <w:t>Datum, Unterschrift Bauführer*i</w:t>
      </w:r>
      <w:r w:rsidR="009F645B">
        <w:rPr>
          <w:rFonts w:cs="Arial"/>
        </w:rPr>
        <w:t>n</w:t>
      </w:r>
    </w:p>
    <w:p w:rsidR="009F645B" w:rsidRDefault="009F645B" w:rsidP="006F6AC9">
      <w:pPr>
        <w:rPr>
          <w:rFonts w:cs="Arial"/>
          <w:lang w:val="de-DE"/>
        </w:rPr>
      </w:pPr>
    </w:p>
    <w:p w:rsidR="009F645B" w:rsidRDefault="009F645B" w:rsidP="006F6AC9">
      <w:pPr>
        <w:rPr>
          <w:rFonts w:cs="Arial"/>
          <w:lang w:val="de-DE"/>
        </w:rPr>
      </w:pPr>
    </w:p>
    <w:p w:rsidR="00B17A0B" w:rsidRDefault="00B17A0B" w:rsidP="006F6AC9">
      <w:pPr>
        <w:rPr>
          <w:rFonts w:cs="Arial"/>
          <w:lang w:val="de-DE"/>
        </w:rPr>
      </w:pPr>
    </w:p>
    <w:p w:rsidR="00033D9F" w:rsidRDefault="00033D9F" w:rsidP="00033D9F">
      <w:pPr>
        <w:rPr>
          <w:rFonts w:cs="Arial"/>
          <w:b/>
        </w:rPr>
      </w:pPr>
      <w:r>
        <w:rPr>
          <w:rFonts w:cs="Arial"/>
          <w:b/>
        </w:rPr>
        <w:t>Informationen zum Datenschutz:</w:t>
      </w:r>
    </w:p>
    <w:p w:rsidR="00033D9F" w:rsidRDefault="00033D9F" w:rsidP="00033D9F">
      <w:pPr>
        <w:rPr>
          <w:rFonts w:cs="Arial"/>
        </w:rPr>
      </w:pPr>
    </w:p>
    <w:p w:rsidR="00033D9F" w:rsidRDefault="00033D9F" w:rsidP="00033D9F">
      <w:pPr>
        <w:rPr>
          <w:rFonts w:cs="Arial"/>
        </w:rPr>
      </w:pPr>
      <w:r>
        <w:rPr>
          <w:rFonts w:cs="Arial"/>
        </w:rPr>
        <w:t>Die von Ihnen bekanntgegebenen Daten werden</w:t>
      </w:r>
    </w:p>
    <w:p w:rsidR="00033D9F" w:rsidRDefault="00033D9F" w:rsidP="00033D9F">
      <w:pPr>
        <w:numPr>
          <w:ilvl w:val="0"/>
          <w:numId w:val="9"/>
        </w:numPr>
        <w:tabs>
          <w:tab w:val="left" w:pos="426"/>
        </w:tabs>
        <w:spacing w:after="200" w:line="276" w:lineRule="auto"/>
        <w:ind w:left="426" w:hanging="426"/>
        <w:rPr>
          <w:rFonts w:cs="Arial"/>
        </w:rPr>
      </w:pPr>
      <w:r>
        <w:rPr>
          <w:rFonts w:cs="Arial"/>
        </w:rPr>
        <w:t>im Rahmen des konkreten Verfahrens und der gesetzlichen Zulässigkeit an sonstige Verfahrensbeteiligte weitergegeben.</w:t>
      </w:r>
    </w:p>
    <w:p w:rsidR="00033D9F" w:rsidRDefault="00033D9F" w:rsidP="00033D9F">
      <w:pPr>
        <w:numPr>
          <w:ilvl w:val="0"/>
          <w:numId w:val="9"/>
        </w:numPr>
        <w:tabs>
          <w:tab w:val="left" w:pos="426"/>
        </w:tabs>
        <w:spacing w:after="200" w:line="276" w:lineRule="auto"/>
        <w:ind w:left="426" w:hanging="426"/>
        <w:rPr>
          <w:rFonts w:cs="Arial"/>
        </w:rPr>
      </w:pPr>
      <w:r>
        <w:rPr>
          <w:rFonts w:cs="Arial"/>
        </w:rPr>
        <w:t>im Magistrat Linz über einen Zeitraum von 10 Jahren nach Abschluss des Verfahrens ge-</w:t>
      </w:r>
      <w:r>
        <w:rPr>
          <w:rFonts w:cs="Arial"/>
        </w:rPr>
        <w:br/>
        <w:t>speichert.</w:t>
      </w:r>
    </w:p>
    <w:p w:rsidR="00033D9F" w:rsidRDefault="00033D9F" w:rsidP="00033D9F">
      <w:pPr>
        <w:rPr>
          <w:rFonts w:cs="Arial"/>
        </w:rPr>
      </w:pPr>
      <w:r>
        <w:rPr>
          <w:rFonts w:cs="Arial"/>
        </w:rPr>
        <w:t>Im Zusammenhang mit der Verwendung Ihrer personenbezogenen Daten haben Sie das Recht auf Auskunft, Richtigstellung, Löschung, Einschränkung der Verarbeitung, Datenübertragung sowie das Recht Beschwerde bei der Datenschutzbehörde zu erheben.</w:t>
      </w:r>
    </w:p>
    <w:p w:rsidR="00033D9F" w:rsidRDefault="00033D9F" w:rsidP="00033D9F">
      <w:pPr>
        <w:rPr>
          <w:rFonts w:cs="Arial"/>
        </w:rPr>
      </w:pPr>
    </w:p>
    <w:p w:rsidR="00033D9F" w:rsidRDefault="00033D9F" w:rsidP="00033D9F">
      <w:pPr>
        <w:rPr>
          <w:rFonts w:cs="Arial"/>
        </w:rPr>
      </w:pPr>
      <w:r>
        <w:rPr>
          <w:rFonts w:cs="Arial"/>
        </w:rPr>
        <w:t>Kontaktdaten des Datenschutzbeauftragten:</w:t>
      </w:r>
    </w:p>
    <w:p w:rsidR="00033D9F" w:rsidRDefault="00033D9F" w:rsidP="00033D9F">
      <w:pPr>
        <w:rPr>
          <w:rFonts w:cs="Arial"/>
        </w:rPr>
      </w:pPr>
      <w:r>
        <w:rPr>
          <w:rFonts w:cs="Arial"/>
        </w:rPr>
        <w:t>Tel.: 0732 7070, E-Mail: datenschutz@mag.linz.at</w:t>
      </w:r>
    </w:p>
    <w:p w:rsidR="00033D9F" w:rsidRDefault="00033D9F" w:rsidP="00033D9F">
      <w:pPr>
        <w:rPr>
          <w:rFonts w:cs="Arial"/>
        </w:rPr>
      </w:pPr>
    </w:p>
    <w:sectPr w:rsidR="00033D9F" w:rsidSect="00C82171">
      <w:footerReference w:type="default" r:id="rId7"/>
      <w:headerReference w:type="first" r:id="rId8"/>
      <w:footerReference w:type="first" r:id="rId9"/>
      <w:pgSz w:w="11906" w:h="16838" w:code="9"/>
      <w:pgMar w:top="1134" w:right="851" w:bottom="1701" w:left="1418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5BD" w:rsidRDefault="002605BD">
      <w:r>
        <w:separator/>
      </w:r>
    </w:p>
  </w:endnote>
  <w:endnote w:type="continuationSeparator" w:id="0">
    <w:p w:rsidR="002605BD" w:rsidRDefault="00260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ZapfDingbats">
    <w:charset w:val="02"/>
    <w:family w:val="swiss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C70280" w:rsidP="00C70280">
    <w:pPr>
      <w:pStyle w:val="CDFuzeileS2"/>
    </w:pPr>
    <w:r>
      <w:t xml:space="preserve">Seite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7E537E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ab/>
      <w:t>linz.at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70280" w:rsidRPr="00AE6BBA" w:rsidRDefault="00C70280" w:rsidP="00530E8D">
    <w:pPr>
      <w:pStyle w:val="CDFuzeileS1"/>
    </w:pPr>
  </w:p>
  <w:p w:rsidR="00C70280" w:rsidRPr="00AE6BBA" w:rsidRDefault="00C70280" w:rsidP="00530E8D">
    <w:pPr>
      <w:pStyle w:val="CDFuzeileS1"/>
    </w:pPr>
  </w:p>
  <w:p w:rsidR="00C843C9" w:rsidRPr="00AE6BBA" w:rsidRDefault="00C843C9" w:rsidP="00C843C9">
    <w:pPr>
      <w:pStyle w:val="CDFuzeileS1"/>
    </w:pPr>
    <w:r w:rsidRPr="00AE6BBA">
      <w:t>Magistrat der</w:t>
    </w:r>
    <w:r>
      <w:tab/>
    </w:r>
  </w:p>
  <w:p w:rsidR="00C843C9" w:rsidRPr="00AE6BBA" w:rsidRDefault="00C843C9" w:rsidP="00C843C9">
    <w:pPr>
      <w:pStyle w:val="CDFuzeileS1"/>
    </w:pPr>
    <w:r w:rsidRPr="00AE6BBA">
      <w:t>Lande</w:t>
    </w:r>
    <w:r>
      <w:t>shauptstadt Linz</w:t>
    </w:r>
    <w:r>
      <w:tab/>
    </w:r>
  </w:p>
  <w:p w:rsidR="00C843C9" w:rsidRPr="00AE6BBA" w:rsidRDefault="006F6AC9" w:rsidP="00C843C9">
    <w:pPr>
      <w:pStyle w:val="CDFuzeileS1"/>
    </w:pPr>
    <w:r>
      <w:t>Hauptstraße 1-5</w:t>
    </w:r>
    <w:r w:rsidR="00C843C9">
      <w:tab/>
    </w:r>
    <w:r>
      <w:t>bbv</w:t>
    </w:r>
    <w:r w:rsidR="00C843C9">
      <w:t>@mag.linz.at</w:t>
    </w:r>
  </w:p>
  <w:p w:rsidR="00C70280" w:rsidRPr="006E660F" w:rsidRDefault="00C843C9" w:rsidP="00C843C9">
    <w:pPr>
      <w:pStyle w:val="CDFuzeileS1"/>
    </w:pPr>
    <w:r>
      <w:t>4041 Linz</w:t>
    </w:r>
    <w:r>
      <w:tab/>
    </w:r>
    <w:r w:rsidRPr="002439F1">
      <w:t>+43 732 7070</w:t>
    </w:r>
    <w:r>
      <w:t xml:space="preserve"> </w:t>
    </w:r>
    <w:r w:rsidR="006F6AC9">
      <w:t>3066</w:t>
    </w:r>
    <w:r w:rsidR="00C70280" w:rsidRPr="00AE6BBA">
      <w:tab/>
      <w:t>linz.at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5BD" w:rsidRDefault="002605BD">
      <w:r>
        <w:separator/>
      </w:r>
    </w:p>
  </w:footnote>
  <w:footnote w:type="continuationSeparator" w:id="0">
    <w:p w:rsidR="002605BD" w:rsidRDefault="00260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68D" w:rsidRDefault="004A768D"/>
  <w:p w:rsidR="00813AE1" w:rsidRPr="00813AE1" w:rsidRDefault="003B2EBE" w:rsidP="00813AE1">
    <w:pPr>
      <w:tabs>
        <w:tab w:val="left" w:pos="7142"/>
        <w:tab w:val="right" w:pos="9072"/>
      </w:tabs>
      <w:spacing w:before="20"/>
      <w:rPr>
        <w:noProof/>
        <w:color w:val="808080"/>
        <w:spacing w:val="10"/>
        <w:sz w:val="28"/>
      </w:rPr>
    </w:pPr>
    <w:r w:rsidRPr="003B2EBE">
      <w:rPr>
        <w:rFonts w:cs="Arial"/>
        <w:noProof/>
        <w:color w:val="808080"/>
        <w:spacing w:val="10"/>
        <w:sz w:val="28"/>
        <w:lang w:eastAsia="de-AT"/>
      </w:rPr>
      <w:drawing>
        <wp:anchor distT="0" distB="0" distL="114300" distR="114300" simplePos="0" relativeHeight="251659776" behindDoc="0" locked="1" layoutInCell="1" allowOverlap="1">
          <wp:simplePos x="0" y="0"/>
          <wp:positionH relativeFrom="column">
            <wp:posOffset>4653280</wp:posOffset>
          </wp:positionH>
          <wp:positionV relativeFrom="paragraph">
            <wp:posOffset>-178435</wp:posOffset>
          </wp:positionV>
          <wp:extent cx="1475740" cy="467995"/>
          <wp:effectExtent l="0" t="0" r="0" b="8255"/>
          <wp:wrapNone/>
          <wp:docPr id="147" name="Grafik 147" descr="C:\Users\IKT00108359\AppData\Local\Microsoft\Windows\INetCache\Content.Word\Linz_CD_Logo__Linz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38" descr="C:\Users\IKT00108359\AppData\Local\Microsoft\Windows\INetCache\Content.Word\Linz_CD_Logo__Linz.w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4679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3564255</wp:posOffset>
              </wp:positionV>
              <wp:extent cx="91440" cy="0"/>
              <wp:effectExtent l="7620" t="11430" r="5715" b="7620"/>
              <wp:wrapNone/>
              <wp:docPr id="2" name="Lin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DDC085" id="Line 1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280.65pt" to="35.5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" o:allowincell="f">
              <w10:wrap anchorx="page" anchory="page"/>
            </v:line>
          </w:pict>
        </mc:Fallback>
      </mc:AlternateContent>
    </w:r>
    <w:r w:rsidR="00326B6A">
      <w:rPr>
        <w:noProof/>
        <w:color w:val="808080"/>
        <w:spacing w:val="10"/>
        <w:sz w:val="28"/>
        <w:lang w:eastAsia="de-AT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360045</wp:posOffset>
              </wp:positionH>
              <wp:positionV relativeFrom="page">
                <wp:posOffset>7129145</wp:posOffset>
              </wp:positionV>
              <wp:extent cx="91440" cy="0"/>
              <wp:effectExtent l="7620" t="13970" r="5715" b="5080"/>
              <wp:wrapNone/>
              <wp:docPr id="1" name="Lin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914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E10BC43" id="Line 1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.35pt,561.35pt" to="35.55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" o:allowincell="f">
              <w10:wrap anchorx="page" anchory="page"/>
            </v:line>
          </w:pict>
        </mc:Fallback>
      </mc:AlternateContent>
    </w:r>
  </w:p>
  <w:p w:rsidR="004A768D" w:rsidRPr="00F7681A" w:rsidRDefault="004A768D" w:rsidP="00F7681A">
    <w:pPr>
      <w:pStyle w:val="KopfLeerraum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0173"/>
    <w:multiLevelType w:val="singleLevel"/>
    <w:tmpl w:val="F40AAFF0"/>
    <w:lvl w:ilvl="0">
      <w:numFmt w:val="bullet"/>
      <w:lvlText w:val=""/>
      <w:lvlJc w:val="left"/>
      <w:pPr>
        <w:tabs>
          <w:tab w:val="num" w:pos="890"/>
        </w:tabs>
        <w:ind w:left="510" w:hanging="340"/>
      </w:pPr>
      <w:rPr>
        <w:rFonts w:ascii="ZapfDingbats" w:hAnsi="ZapfDingbats" w:hint="default"/>
      </w:rPr>
    </w:lvl>
  </w:abstractNum>
  <w:abstractNum w:abstractNumId="1" w15:restartNumberingAfterBreak="0">
    <w:nsid w:val="198C3490"/>
    <w:multiLevelType w:val="singleLevel"/>
    <w:tmpl w:val="8506B6BE"/>
    <w:lvl w:ilvl="0">
      <w:start w:val="1"/>
      <w:numFmt w:val="bullet"/>
      <w:lvlText w:val=""/>
      <w:lvlJc w:val="left"/>
      <w:pPr>
        <w:tabs>
          <w:tab w:val="num" w:pos="454"/>
        </w:tabs>
        <w:ind w:left="454" w:hanging="454"/>
      </w:pPr>
      <w:rPr>
        <w:rFonts w:ascii="Symbol" w:hAnsi="Symbol" w:hint="default"/>
        <w:sz w:val="28"/>
      </w:rPr>
    </w:lvl>
  </w:abstractNum>
  <w:abstractNum w:abstractNumId="2" w15:restartNumberingAfterBreak="0">
    <w:nsid w:val="1C3429D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43B94980"/>
    <w:multiLevelType w:val="singleLevel"/>
    <w:tmpl w:val="A01A6F9E"/>
    <w:lvl w:ilvl="0">
      <w:numFmt w:val="bullet"/>
      <w:pStyle w:val="EinzugPunkt"/>
      <w:lvlText w:val=""/>
      <w:lvlJc w:val="left"/>
      <w:pPr>
        <w:tabs>
          <w:tab w:val="num" w:pos="890"/>
        </w:tabs>
        <w:ind w:left="510" w:hanging="340"/>
      </w:pPr>
      <w:rPr>
        <w:rFonts w:ascii="Symbol" w:hAnsi="Symbol" w:hint="default"/>
      </w:rPr>
    </w:lvl>
  </w:abstractNum>
  <w:abstractNum w:abstractNumId="4" w15:restartNumberingAfterBreak="0">
    <w:nsid w:val="5B86671D"/>
    <w:multiLevelType w:val="hybridMultilevel"/>
    <w:tmpl w:val="2F089F7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E25527"/>
    <w:multiLevelType w:val="singleLevel"/>
    <w:tmpl w:val="BF84C6DE"/>
    <w:lvl w:ilvl="0">
      <w:start w:val="1"/>
      <w:numFmt w:val="decimal"/>
      <w:pStyle w:val="EinzugNR"/>
      <w:lvlText w:val="%1."/>
      <w:lvlJc w:val="left"/>
      <w:pPr>
        <w:tabs>
          <w:tab w:val="num" w:pos="530"/>
        </w:tabs>
        <w:ind w:left="510" w:hanging="340"/>
      </w:pPr>
    </w:lvl>
  </w:abstractNum>
  <w:abstractNum w:abstractNumId="6" w15:restartNumberingAfterBreak="0">
    <w:nsid w:val="6F741700"/>
    <w:multiLevelType w:val="singleLevel"/>
    <w:tmpl w:val="ED8CD728"/>
    <w:lvl w:ilvl="0">
      <w:start w:val="1"/>
      <w:numFmt w:val="decimal"/>
      <w:pStyle w:val="KzlVerborge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5"/>
  </w:num>
  <w:num w:numId="5">
    <w:abstractNumId w:val="0"/>
  </w:num>
  <w:num w:numId="6">
    <w:abstractNumId w:val="5"/>
  </w:num>
  <w:num w:numId="7">
    <w:abstractNumId w:val="3"/>
  </w:num>
  <w:num w:numId="8">
    <w:abstractNumId w:val="4"/>
  </w:num>
  <w:num w:numId="9">
    <w:abstractNumId w:val="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attachedTemplate r:id="rId1"/>
  <w:stylePaneFormatFilter w:val="3821" w:allStyles="1" w:customStyles="0" w:latentStyles="0" w:stylesInUse="0" w:headingStyles="1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forms" w:enforcement="0"/>
  <w:defaultTabStop w:val="709"/>
  <w:autoHyphenation/>
  <w:hyphenationZone w:val="17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 fillcolor="white">
      <v:fill color="white"/>
      <o:colormru v:ext="edit" colors="#eaeaea,#f7f7f7,#fafafa,#fcc,#fcfcfc,#f9f9f9,#f8f8f8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AC9"/>
    <w:rsid w:val="00011B5E"/>
    <w:rsid w:val="00033D9F"/>
    <w:rsid w:val="000D0DA0"/>
    <w:rsid w:val="00225BEC"/>
    <w:rsid w:val="002605BD"/>
    <w:rsid w:val="00326B6A"/>
    <w:rsid w:val="003548A2"/>
    <w:rsid w:val="003B235C"/>
    <w:rsid w:val="003B2EBE"/>
    <w:rsid w:val="003D6EFB"/>
    <w:rsid w:val="00414E36"/>
    <w:rsid w:val="0041674B"/>
    <w:rsid w:val="0046373F"/>
    <w:rsid w:val="0048398C"/>
    <w:rsid w:val="004A768D"/>
    <w:rsid w:val="004C5E6D"/>
    <w:rsid w:val="0055504C"/>
    <w:rsid w:val="00670D2A"/>
    <w:rsid w:val="0069662B"/>
    <w:rsid w:val="006D4320"/>
    <w:rsid w:val="006E2BC8"/>
    <w:rsid w:val="006F6AC9"/>
    <w:rsid w:val="007003DD"/>
    <w:rsid w:val="00705E6E"/>
    <w:rsid w:val="0071125B"/>
    <w:rsid w:val="00774F4F"/>
    <w:rsid w:val="007B37D3"/>
    <w:rsid w:val="007E537E"/>
    <w:rsid w:val="00812F96"/>
    <w:rsid w:val="00813AE1"/>
    <w:rsid w:val="00837C73"/>
    <w:rsid w:val="00876A86"/>
    <w:rsid w:val="008C5D5C"/>
    <w:rsid w:val="008D1AD2"/>
    <w:rsid w:val="008D1B1C"/>
    <w:rsid w:val="009F645B"/>
    <w:rsid w:val="00A870BA"/>
    <w:rsid w:val="00A96F4F"/>
    <w:rsid w:val="00AA4E76"/>
    <w:rsid w:val="00AE05DE"/>
    <w:rsid w:val="00AF10B3"/>
    <w:rsid w:val="00B17A0B"/>
    <w:rsid w:val="00B63BF0"/>
    <w:rsid w:val="00BD672B"/>
    <w:rsid w:val="00C04ABA"/>
    <w:rsid w:val="00C70280"/>
    <w:rsid w:val="00C82171"/>
    <w:rsid w:val="00C83E40"/>
    <w:rsid w:val="00C843C9"/>
    <w:rsid w:val="00C94A14"/>
    <w:rsid w:val="00CA1815"/>
    <w:rsid w:val="00CB0BE3"/>
    <w:rsid w:val="00D2022C"/>
    <w:rsid w:val="00D370C5"/>
    <w:rsid w:val="00DA284E"/>
    <w:rsid w:val="00E35DC0"/>
    <w:rsid w:val="00E65F37"/>
    <w:rsid w:val="00E67239"/>
    <w:rsid w:val="00EF1E05"/>
    <w:rsid w:val="00EF5D09"/>
    <w:rsid w:val="00F364CD"/>
    <w:rsid w:val="00F51FEE"/>
    <w:rsid w:val="00F66671"/>
    <w:rsid w:val="00F7681A"/>
    <w:rsid w:val="00FB6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color="white">
      <v:fill color="white"/>
      <o:colormru v:ext="edit" colors="#eaeaea,#f7f7f7,#fafafa,#fcc,#fcfcfc,#f9f9f9,#f8f8f8"/>
    </o:shapedefaults>
    <o:shapelayout v:ext="edit">
      <o:idmap v:ext="edit" data="1"/>
    </o:shapelayout>
  </w:shapeDefaults>
  <w:decimalSymbol w:val=","/>
  <w:listSeparator w:val=";"/>
  <w15:docId w15:val="{E3C4CF12-39CA-4D95-A42C-5E4CCAD8F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6F6AC9"/>
    <w:pPr>
      <w:tabs>
        <w:tab w:val="left" w:pos="510"/>
        <w:tab w:val="left" w:pos="851"/>
        <w:tab w:val="left" w:pos="1191"/>
      </w:tabs>
      <w:spacing w:line="280" w:lineRule="atLeast"/>
    </w:pPr>
    <w:rPr>
      <w:rFonts w:ascii="Arial" w:hAnsi="Arial"/>
      <w:sz w:val="22"/>
      <w:lang w:eastAsia="de-DE"/>
    </w:rPr>
  </w:style>
  <w:style w:type="paragraph" w:styleId="berschrift1">
    <w:name w:val="heading 1"/>
    <w:basedOn w:val="Standard"/>
    <w:next w:val="Flietext"/>
    <w:qFormat/>
    <w:pPr>
      <w:keepNext/>
      <w:spacing w:before="560" w:line="350" w:lineRule="exact"/>
      <w:outlineLvl w:val="0"/>
    </w:pPr>
    <w:rPr>
      <w:i/>
      <w:kern w:val="28"/>
      <w:sz w:val="32"/>
    </w:rPr>
  </w:style>
  <w:style w:type="paragraph" w:styleId="berschrift2">
    <w:name w:val="heading 2"/>
    <w:basedOn w:val="berschrift1"/>
    <w:next w:val="Flietext"/>
    <w:qFormat/>
    <w:pPr>
      <w:spacing w:before="420" w:line="280" w:lineRule="exact"/>
      <w:outlineLvl w:val="1"/>
    </w:pPr>
    <w:rPr>
      <w:sz w:val="28"/>
    </w:rPr>
  </w:style>
  <w:style w:type="paragraph" w:styleId="berschrift3">
    <w:name w:val="heading 3"/>
    <w:basedOn w:val="Standard"/>
    <w:next w:val="Flietext"/>
    <w:qFormat/>
    <w:pPr>
      <w:keepNext/>
      <w:spacing w:before="280" w:line="280" w:lineRule="exact"/>
      <w:outlineLvl w:val="2"/>
    </w:pPr>
    <w:rPr>
      <w:i/>
      <w:sz w:val="24"/>
    </w:rPr>
  </w:style>
  <w:style w:type="paragraph" w:styleId="berschrift4">
    <w:name w:val="heading 4"/>
    <w:basedOn w:val="Flietext"/>
    <w:next w:val="Flietext"/>
    <w:qFormat/>
    <w:pPr>
      <w:keepNext/>
      <w:outlineLvl w:val="3"/>
    </w:pPr>
    <w:rPr>
      <w:i/>
    </w:rPr>
  </w:style>
  <w:style w:type="paragraph" w:styleId="berschrift5">
    <w:name w:val="heading 5"/>
    <w:basedOn w:val="Flietext"/>
    <w:next w:val="Standard"/>
    <w:qFormat/>
    <w:pPr>
      <w:keepNext/>
      <w:outlineLvl w:val="4"/>
    </w:pPr>
    <w:rPr>
      <w:b/>
    </w:rPr>
  </w:style>
  <w:style w:type="paragraph" w:styleId="berschrift6">
    <w:name w:val="heading 6"/>
    <w:basedOn w:val="Standard"/>
    <w:next w:val="Standard"/>
    <w:qFormat/>
    <w:pPr>
      <w:keepNext/>
      <w:tabs>
        <w:tab w:val="left" w:pos="2410"/>
      </w:tabs>
      <w:outlineLvl w:val="5"/>
    </w:pPr>
    <w:rPr>
      <w:b/>
      <w:i/>
    </w:rPr>
  </w:style>
  <w:style w:type="paragraph" w:styleId="berschrift7">
    <w:name w:val="heading 7"/>
    <w:basedOn w:val="Standard"/>
    <w:next w:val="Standard"/>
    <w:qFormat/>
    <w:pPr>
      <w:keepNext/>
      <w:spacing w:before="140"/>
      <w:outlineLvl w:val="6"/>
    </w:pPr>
    <w:rPr>
      <w:b/>
      <w:lang w:val="de-DE"/>
    </w:rPr>
  </w:style>
  <w:style w:type="paragraph" w:styleId="berschrift8">
    <w:name w:val="heading 8"/>
    <w:basedOn w:val="Standard"/>
    <w:next w:val="Standard"/>
    <w:qFormat/>
    <w:pPr>
      <w:keepNext/>
      <w:spacing w:before="140"/>
      <w:outlineLvl w:val="7"/>
    </w:pPr>
    <w:rPr>
      <w:b/>
      <w:i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Flietext">
    <w:name w:val="Fließtext"/>
    <w:basedOn w:val="Standard"/>
    <w:pPr>
      <w:spacing w:before="140"/>
    </w:pPr>
  </w:style>
  <w:style w:type="paragraph" w:styleId="Aufzhlungszeichen2">
    <w:name w:val="List Bullet 2"/>
    <w:basedOn w:val="Standard"/>
    <w:autoRedefine/>
    <w:pPr>
      <w:spacing w:line="240" w:lineRule="auto"/>
    </w:pPr>
    <w:rPr>
      <w:sz w:val="14"/>
    </w:rPr>
  </w:style>
  <w:style w:type="paragraph" w:customStyle="1" w:styleId="Blockzitat">
    <w:name w:val="Blockzitat"/>
    <w:basedOn w:val="Flietext"/>
    <w:next w:val="Flietext"/>
    <w:pPr>
      <w:pBdr>
        <w:left w:val="threeDEngrave" w:sz="6" w:space="4" w:color="auto"/>
      </w:pBdr>
      <w:spacing w:before="0"/>
      <w:ind w:left="142" w:right="113"/>
    </w:pPr>
  </w:style>
  <w:style w:type="paragraph" w:customStyle="1" w:styleId="Einzug">
    <w:name w:val="Einzug"/>
    <w:basedOn w:val="Standard"/>
    <w:pPr>
      <w:ind w:left="170"/>
    </w:pPr>
  </w:style>
  <w:style w:type="paragraph" w:customStyle="1" w:styleId="EinzugNR">
    <w:name w:val="Einzug NR"/>
    <w:basedOn w:val="Standard"/>
    <w:rsid w:val="003B235C"/>
    <w:pPr>
      <w:numPr>
        <w:numId w:val="6"/>
      </w:numPr>
      <w:tabs>
        <w:tab w:val="clear" w:pos="530"/>
      </w:tabs>
    </w:pPr>
  </w:style>
  <w:style w:type="paragraph" w:customStyle="1" w:styleId="EinzugPunkt">
    <w:name w:val="Einzug Punkt"/>
    <w:basedOn w:val="Standard"/>
    <w:rsid w:val="003B235C"/>
    <w:pPr>
      <w:numPr>
        <w:numId w:val="7"/>
      </w:numPr>
      <w:tabs>
        <w:tab w:val="clear" w:pos="890"/>
      </w:tabs>
    </w:pPr>
  </w:style>
  <w:style w:type="paragraph" w:styleId="Fuzeile">
    <w:name w:val="footer"/>
    <w:basedOn w:val="Standard"/>
    <w:pPr>
      <w:ind w:right="-1533"/>
    </w:pPr>
    <w:rPr>
      <w:color w:val="000000"/>
      <w:sz w:val="16"/>
    </w:rPr>
  </w:style>
  <w:style w:type="paragraph" w:customStyle="1" w:styleId="Standard12">
    <w:name w:val="Standard 1/2"/>
    <w:basedOn w:val="Standard"/>
    <w:pPr>
      <w:spacing w:line="140" w:lineRule="atLeast"/>
    </w:pPr>
    <w:rPr>
      <w:sz w:val="14"/>
    </w:rPr>
  </w:style>
  <w:style w:type="paragraph" w:customStyle="1" w:styleId="a">
    <w:name w:val="'"/>
    <w:basedOn w:val="Standard"/>
  </w:style>
  <w:style w:type="paragraph" w:customStyle="1" w:styleId="KzlVerborgen">
    <w:name w:val="KzlVerborgen"/>
    <w:basedOn w:val="Standard"/>
    <w:pPr>
      <w:numPr>
        <w:numId w:val="3"/>
      </w:numPr>
      <w:tabs>
        <w:tab w:val="clear" w:pos="360"/>
      </w:tabs>
      <w:ind w:hanging="218"/>
    </w:pPr>
    <w:rPr>
      <w:vanish/>
      <w:lang w:val="de-DE"/>
    </w:rPr>
  </w:style>
  <w:style w:type="paragraph" w:customStyle="1" w:styleId="Bezugszeichenzeile">
    <w:name w:val="Bezugszeichenzeile"/>
    <w:basedOn w:val="Standard"/>
    <w:next w:val="KopfText"/>
    <w:rsid w:val="00C70280"/>
    <w:pPr>
      <w:tabs>
        <w:tab w:val="left" w:pos="993"/>
        <w:tab w:val="left" w:pos="5245"/>
        <w:tab w:val="left" w:pos="7655"/>
      </w:tabs>
      <w:spacing w:before="80" w:after="40" w:line="360" w:lineRule="exact"/>
      <w:ind w:left="992" w:hanging="992"/>
      <w:jc w:val="right"/>
    </w:pPr>
    <w:rPr>
      <w:color w:val="000000"/>
      <w:position w:val="-2"/>
      <w:sz w:val="18"/>
      <w:lang w:val="de-DE"/>
    </w:rPr>
  </w:style>
  <w:style w:type="character" w:styleId="Hyperlink">
    <w:name w:val="Hyperlink"/>
    <w:rPr>
      <w:color w:val="000000"/>
      <w:u w:val="none"/>
    </w:rPr>
  </w:style>
  <w:style w:type="character" w:styleId="Kommentarzeichen">
    <w:name w:val="annotation reference"/>
    <w:semiHidden/>
    <w:rPr>
      <w:color w:val="FFFFFF"/>
      <w:sz w:val="16"/>
    </w:rPr>
  </w:style>
  <w:style w:type="paragraph" w:styleId="Kommentartext">
    <w:name w:val="annotation text"/>
    <w:basedOn w:val="Standard"/>
    <w:semiHidden/>
    <w:pPr>
      <w:spacing w:line="240" w:lineRule="atLeast"/>
    </w:pPr>
    <w:rPr>
      <w:sz w:val="20"/>
      <w:lang w:val="de-DE"/>
    </w:rPr>
  </w:style>
  <w:style w:type="paragraph" w:customStyle="1" w:styleId="KopfText">
    <w:name w:val="Kopf_Text"/>
    <w:basedOn w:val="Bezugszeichenzeile"/>
    <w:rsid w:val="00C70280"/>
    <w:pPr>
      <w:spacing w:before="0" w:after="20" w:line="240" w:lineRule="exact"/>
      <w:ind w:left="0" w:firstLine="0"/>
    </w:pPr>
    <w:rPr>
      <w:color w:val="auto"/>
      <w:sz w:val="22"/>
    </w:rPr>
  </w:style>
  <w:style w:type="paragraph" w:customStyle="1" w:styleId="KopfDienststelle">
    <w:name w:val="Kopf_Dienststelle"/>
    <w:basedOn w:val="Standard"/>
    <w:pPr>
      <w:tabs>
        <w:tab w:val="left" w:pos="7142"/>
        <w:tab w:val="right" w:pos="9072"/>
      </w:tabs>
      <w:spacing w:before="500"/>
    </w:pPr>
    <w:rPr>
      <w:noProof/>
      <w:spacing w:val="10"/>
      <w:sz w:val="28"/>
    </w:rPr>
  </w:style>
  <w:style w:type="paragraph" w:styleId="Anrede">
    <w:name w:val="Salutation"/>
    <w:basedOn w:val="Standard"/>
    <w:next w:val="Flietext"/>
    <w:pPr>
      <w:spacing w:before="840" w:after="300"/>
    </w:pPr>
  </w:style>
  <w:style w:type="paragraph" w:customStyle="1" w:styleId="Gru">
    <w:name w:val="Gruß"/>
    <w:basedOn w:val="Standard"/>
    <w:pPr>
      <w:spacing w:before="600" w:after="720"/>
    </w:pPr>
  </w:style>
  <w:style w:type="character" w:styleId="BesuchterLink">
    <w:name w:val="FollowedHyperlink"/>
    <w:rPr>
      <w:color w:val="800080"/>
      <w:u w:val="single"/>
    </w:rPr>
  </w:style>
  <w:style w:type="paragraph" w:customStyle="1" w:styleId="Adresse">
    <w:name w:val="Adresse"/>
    <w:basedOn w:val="Standard"/>
    <w:rPr>
      <w:b/>
      <w:sz w:val="24"/>
    </w:rPr>
  </w:style>
  <w:style w:type="character" w:styleId="Zeilennummer">
    <w:name w:val="line number"/>
    <w:basedOn w:val="Absatz-Standardschriftart"/>
  </w:style>
  <w:style w:type="character" w:customStyle="1" w:styleId="Betonung">
    <w:name w:val="Betonung"/>
    <w:rPr>
      <w:b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customStyle="1" w:styleId="KopfLeerraum">
    <w:name w:val="Kopf_Leerraum"/>
    <w:basedOn w:val="KopfDienststelle"/>
    <w:rsid w:val="00F7681A"/>
    <w:pPr>
      <w:spacing w:before="220"/>
    </w:pPr>
    <w:rPr>
      <w:color w:val="808080"/>
      <w:sz w:val="24"/>
    </w:rPr>
  </w:style>
  <w:style w:type="character" w:styleId="Seitenzahl">
    <w:name w:val="page number"/>
    <w:basedOn w:val="Absatz-Standardschriftart"/>
  </w:style>
  <w:style w:type="character" w:customStyle="1" w:styleId="EEverborgen">
    <w:name w:val="EEverborgen"/>
    <w:rPr>
      <w:b/>
      <w:vanish/>
      <w:sz w:val="24"/>
    </w:rPr>
  </w:style>
  <w:style w:type="paragraph" w:customStyle="1" w:styleId="KopfAdresse">
    <w:name w:val="Kopf_Adresse"/>
    <w:basedOn w:val="Adresse"/>
    <w:pPr>
      <w:spacing w:before="200"/>
      <w:ind w:left="-11"/>
    </w:pPr>
    <w:rPr>
      <w:color w:val="000000"/>
    </w:rPr>
  </w:style>
  <w:style w:type="paragraph" w:customStyle="1" w:styleId="Vermerk">
    <w:name w:val="Vermerk"/>
    <w:basedOn w:val="Standard"/>
    <w:pPr>
      <w:spacing w:before="140" w:after="140"/>
    </w:pPr>
    <w:rPr>
      <w:b/>
      <w:caps/>
      <w:sz w:val="24"/>
    </w:rPr>
  </w:style>
  <w:style w:type="paragraph" w:customStyle="1" w:styleId="Betreff">
    <w:name w:val="Betreff"/>
    <w:basedOn w:val="KopfText"/>
    <w:qFormat/>
    <w:rsid w:val="00C70280"/>
    <w:pPr>
      <w:jc w:val="left"/>
    </w:pPr>
  </w:style>
  <w:style w:type="paragraph" w:customStyle="1" w:styleId="CDFuzeileS1">
    <w:name w:val="CD_Fußzeile_S1"/>
    <w:qFormat/>
    <w:rsid w:val="003B235C"/>
    <w:pPr>
      <w:widowControl w:val="0"/>
      <w:tabs>
        <w:tab w:val="left" w:pos="3686"/>
        <w:tab w:val="right" w:pos="9639"/>
      </w:tabs>
    </w:pPr>
    <w:rPr>
      <w:rFonts w:ascii="Arial" w:hAnsi="Arial" w:cs="Arial"/>
      <w:sz w:val="24"/>
      <w:szCs w:val="24"/>
      <w:lang w:eastAsia="de-DE"/>
    </w:rPr>
  </w:style>
  <w:style w:type="paragraph" w:customStyle="1" w:styleId="CDFuzeileS2">
    <w:name w:val="CD_Fußzeile_S2"/>
    <w:qFormat/>
    <w:rsid w:val="003B235C"/>
    <w:pPr>
      <w:widowControl w:val="0"/>
      <w:tabs>
        <w:tab w:val="right" w:pos="9637"/>
      </w:tabs>
    </w:pPr>
    <w:rPr>
      <w:rFonts w:ascii="Arial" w:hAnsi="Arial" w:cs="Arial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header1.xml" Type="http://schemas.openxmlformats.org/officeDocument/2006/relationships/header"/><Relationship Id="rId9" Target="footer2.xml" Type="http://schemas.openxmlformats.org/officeDocument/2006/relationships/footer"/></Relationships>
</file>

<file path=word/_rels/header1.xml.rels><?xml version="1.0" encoding="UTF-8" standalone="no"?><Relationships xmlns="http://schemas.openxmlformats.org/package/2006/relationships"><Relationship Id="rId1" Target="media/image1.wmf" Type="http://schemas.openxmlformats.org/officeDocument/2006/relationships/image"/></Relationships>
</file>

<file path=word/_rels/settings.xml.rels><?xml version="1.0" encoding="UTF-8" standalone="no"?><Relationships xmlns="http://schemas.openxmlformats.org/package/2006/relationships"><Relationship Id="rId1" Target="file://///ugl.linz.at/dataugl/magistrat/cd_neu/05_Word_V/03_LINZ_StammV/Intern-GB.dotx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Intern-GB.dotx</Template>
  <TotalTime>0</TotalTime>
  <Pages>2</Pages>
  <Words>136</Words>
  <Characters>1193</Characters>
  <Application>Microsoft Office Word</Application>
  <DocSecurity>4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IKT Linz GmbH</Company>
  <LinksUpToDate>false</LinksUpToDate>
  <CharactersWithSpaces>1327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2024-03-08T12:48:00Z</dcterms:created>
  <dc:creator>www.linz.at / Service A-Z</dc:creator>
  <cp:lastModifiedBy>Magistrat Linz</cp:lastModifiedBy>
  <cp:lastPrinted>2000-05-04T19:12:00Z</cp:lastPrinted>
  <dcterms:modified xsi:type="dcterms:W3CDTF">2024-03-08T12:57:41Z</dcterms:modified>
  <cp:revision>2</cp:revision>
  <dc:title>§ 40a - Bestätigung des Bauführers</dc:title>
</cp:coreProperties>
</file>